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ind w:right="-197" w:rightChars="-94"/>
        <w:jc w:val="center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阿里巴巴全球诸神之战创新创业大赛城市行业赛</w:t>
      </w:r>
    </w:p>
    <w:p>
      <w:pPr>
        <w:widowControl/>
        <w:spacing w:after="312" w:afterLines="100"/>
        <w:ind w:left="-141" w:leftChars="-67" w:right="-197" w:rightChars="-94"/>
        <w:jc w:val="center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暨20</w:t>
      </w:r>
      <w:r>
        <w:rPr>
          <w:rFonts w:hint="default" w:ascii="仿宋" w:hAnsi="仿宋" w:eastAsia="仿宋"/>
          <w:b/>
          <w:bCs/>
          <w:color w:val="000000"/>
          <w:sz w:val="24"/>
        </w:rPr>
        <w:t>20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24"/>
        </w:rPr>
        <w:t>中国·平乡工业设计挑战赛产品组报名表</w:t>
      </w:r>
    </w:p>
    <w:tbl>
      <w:tblPr>
        <w:tblStyle w:val="3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076"/>
        <w:gridCol w:w="1326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作品名称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</w:tblPrEx>
        <w:trPr>
          <w:trHeight w:val="60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作品上市年份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报送方式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个人报送□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团队报送□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院校报送□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企业报送□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[请在□中打√]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作者姓名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院校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33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0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作品类别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A. 自行车类□  B. 童车玩具类□ [请在□中打√]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4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设计说明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23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参赛者（单位）承诺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300" w:lineRule="exact"/>
              <w:ind w:right="360" w:firstLine="48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本人承诺并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服从评委会评审结果，同意主办单位对作品有使用权，遵守本赛事活动中知识产权声明,如果发生著作权纠纷，由本人（单位）负责。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指导老师签名：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tabs>
                <w:tab w:val="left" w:pos="495"/>
                <w:tab w:val="left" w:pos="840"/>
              </w:tabs>
              <w:ind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参赛者（单位）签章： </w:t>
            </w:r>
          </w:p>
          <w:p>
            <w:pPr>
              <w:tabs>
                <w:tab w:val="left" w:pos="495"/>
                <w:tab w:val="left" w:pos="840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2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报送单位意 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（院校、工业设计协会）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400" w:lineRule="exact"/>
              <w:ind w:firstLine="5280" w:firstLineChars="2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20B0604020202020204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0B44B6"/>
    <w:rsid w:val="00084C81"/>
    <w:rsid w:val="001C3048"/>
    <w:rsid w:val="003064CF"/>
    <w:rsid w:val="00412029"/>
    <w:rsid w:val="00A35E31"/>
    <w:rsid w:val="00BD1565"/>
    <w:rsid w:val="00DA47A8"/>
    <w:rsid w:val="01B75D54"/>
    <w:rsid w:val="150B44B6"/>
    <w:rsid w:val="4D355B5B"/>
    <w:rsid w:val="EFBC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2019-12-13T10:38:00Z</dcterms:created>
  <dc:creator>I＇ll be back</dc:creator>
  <cp:lastModifiedBy>yybubu</cp:lastModifiedBy>
  <dcterms:modified xsi:type="dcterms:W3CDTF">2019-12-16T19:17:36Z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